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ED0F85" w:rsidRPr="0099692B">
        <w:rPr>
          <w:b/>
          <w:bCs/>
          <w:sz w:val="48"/>
          <w:szCs w:val="48"/>
        </w:rPr>
        <w:t>39</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ED0F85" w:rsidRPr="0099692B">
        <w:rPr>
          <w:b/>
        </w:rPr>
        <w:t>04.07</w:t>
      </w:r>
      <w:r w:rsidRPr="0099692B">
        <w:rPr>
          <w:b/>
        </w:rPr>
        <w:t>.2017</w:t>
      </w:r>
    </w:p>
    <w:p w:rsidR="00C344DC" w:rsidRPr="0099692B" w:rsidRDefault="00C344DC" w:rsidP="00C344DC">
      <w:pPr>
        <w:autoSpaceDE w:val="0"/>
        <w:autoSpaceDN w:val="0"/>
        <w:adjustRightInd w:val="0"/>
        <w:ind w:firstLine="708"/>
        <w:jc w:val="both"/>
        <w:rPr>
          <w:b/>
        </w:rPr>
      </w:pPr>
    </w:p>
    <w:p w:rsidR="00ED0F85" w:rsidRDefault="00EC2DA4" w:rsidP="006D1633">
      <w:pPr>
        <w:autoSpaceDE w:val="0"/>
        <w:autoSpaceDN w:val="0"/>
        <w:adjustRightInd w:val="0"/>
        <w:ind w:firstLine="708"/>
        <w:jc w:val="both"/>
      </w:pPr>
      <w:r w:rsidRPr="0099692B">
        <w:t>Belediye Meclisi 0</w:t>
      </w:r>
      <w:r w:rsidR="00ED0F85" w:rsidRPr="0099692B">
        <w:t>4.07</w:t>
      </w:r>
      <w:r w:rsidR="006D1633" w:rsidRPr="0099692B">
        <w:t xml:space="preserve">.2017 </w:t>
      </w:r>
      <w:r w:rsidR="00A252DC" w:rsidRPr="0099692B">
        <w:t>Salı</w:t>
      </w:r>
      <w:r w:rsidR="006D1633" w:rsidRPr="0099692B">
        <w:t xml:space="preserve"> günü saat 14:00’da yapılan olağan toplantısının </w:t>
      </w:r>
      <w:r w:rsidR="00A252DC" w:rsidRPr="0099692B">
        <w:t xml:space="preserve">birinci </w:t>
      </w:r>
      <w:r w:rsidR="006D1633" w:rsidRPr="0099692B">
        <w:t>birleşimine ait karar.</w:t>
      </w:r>
    </w:p>
    <w:p w:rsidR="0099692B" w:rsidRPr="0099692B" w:rsidRDefault="0099692B" w:rsidP="006D1633">
      <w:pPr>
        <w:autoSpaceDE w:val="0"/>
        <w:autoSpaceDN w:val="0"/>
        <w:adjustRightInd w:val="0"/>
        <w:ind w:firstLine="708"/>
        <w:jc w:val="both"/>
      </w:pPr>
    </w:p>
    <w:p w:rsidR="00ED0F85" w:rsidRPr="00ED0F85" w:rsidRDefault="00ED0F85" w:rsidP="00ED0F85">
      <w:pPr>
        <w:autoSpaceDE w:val="0"/>
        <w:autoSpaceDN w:val="0"/>
        <w:adjustRightInd w:val="0"/>
        <w:ind w:firstLine="708"/>
        <w:jc w:val="both"/>
        <w:rPr>
          <w:lang w:val="en-US"/>
        </w:rPr>
      </w:pPr>
      <w:r w:rsidRPr="00ED0F85">
        <w:rPr>
          <w:b/>
          <w:bCs/>
          <w:lang w:val="en-US"/>
        </w:rPr>
        <w:t xml:space="preserve">Başkan </w:t>
      </w:r>
      <w:r w:rsidRPr="00ED0F85">
        <w:rPr>
          <w:bCs/>
          <w:lang w:val="en-US"/>
        </w:rPr>
        <w:t xml:space="preserve">  : </w:t>
      </w:r>
      <w:r w:rsidRPr="00ED0F85">
        <w:rPr>
          <w:lang w:val="en-US"/>
        </w:rPr>
        <w:t>Resul YILMAZ.</w:t>
      </w:r>
      <w:r w:rsidRPr="00ED0F85">
        <w:rPr>
          <w:lang w:val="en-US"/>
        </w:rPr>
        <w:tab/>
      </w:r>
    </w:p>
    <w:p w:rsidR="00ED0F85" w:rsidRPr="00ED0F85" w:rsidRDefault="00ED0F85" w:rsidP="00ED0F85">
      <w:pPr>
        <w:keepNext/>
        <w:autoSpaceDE w:val="0"/>
        <w:autoSpaceDN w:val="0"/>
        <w:adjustRightInd w:val="0"/>
        <w:ind w:firstLine="708"/>
        <w:jc w:val="both"/>
        <w:rPr>
          <w:lang w:val="en-US"/>
        </w:rPr>
      </w:pPr>
      <w:r w:rsidRPr="00ED0F85">
        <w:rPr>
          <w:b/>
          <w:bCs/>
          <w:lang w:val="en-US"/>
        </w:rPr>
        <w:t>Katipler</w:t>
      </w:r>
      <w:r w:rsidRPr="00ED0F85">
        <w:rPr>
          <w:bCs/>
          <w:lang w:val="en-US"/>
        </w:rPr>
        <w:t xml:space="preserve"> :  </w:t>
      </w:r>
      <w:r w:rsidRPr="00ED0F85">
        <w:rPr>
          <w:lang w:val="en-US"/>
        </w:rPr>
        <w:t>İbrahim Halil NASANLI.</w:t>
      </w:r>
    </w:p>
    <w:p w:rsidR="00ED0F85" w:rsidRPr="00ED0F85" w:rsidRDefault="00ED0F85" w:rsidP="00ED0F85">
      <w:pPr>
        <w:keepNext/>
        <w:autoSpaceDE w:val="0"/>
        <w:autoSpaceDN w:val="0"/>
        <w:adjustRightInd w:val="0"/>
        <w:ind w:left="1416"/>
        <w:jc w:val="both"/>
        <w:rPr>
          <w:bCs/>
          <w:lang w:val="en-US"/>
        </w:rPr>
      </w:pPr>
      <w:r w:rsidRPr="00ED0F85">
        <w:rPr>
          <w:lang w:val="en-US"/>
        </w:rPr>
        <w:t xml:space="preserve">    : Hasan BAYDİLLİ.</w:t>
      </w:r>
      <w:r w:rsidRPr="00ED0F85">
        <w:rPr>
          <w:bCs/>
          <w:lang w:val="en-US"/>
        </w:rPr>
        <w:tab/>
      </w:r>
    </w:p>
    <w:p w:rsidR="00ED0F85" w:rsidRPr="00ED0F85" w:rsidRDefault="00ED0F85" w:rsidP="00ED0F85">
      <w:pPr>
        <w:autoSpaceDE w:val="0"/>
        <w:autoSpaceDN w:val="0"/>
        <w:adjustRightInd w:val="0"/>
        <w:ind w:firstLine="708"/>
        <w:jc w:val="both"/>
      </w:pPr>
      <w:r w:rsidRPr="00ED0F85">
        <w:rPr>
          <w:b/>
          <w:bCs/>
          <w:lang w:val="en-US"/>
        </w:rPr>
        <w:t>Üyeler</w:t>
      </w:r>
      <w:r w:rsidRPr="00ED0F85">
        <w:rPr>
          <w:bCs/>
          <w:lang w:val="en-US"/>
        </w:rPr>
        <w:t xml:space="preserve">  :</w:t>
      </w:r>
      <w:r w:rsidRPr="00ED0F85">
        <w:t xml:space="preserve">Resul YILMAZ, Hamdi HATİPOĞLU, İ.Halil NASANLI, Ramazan BAYLAN, Nezahat YEYİN, Hasan BAYDİLLİ, Hasan KARAKAŞ, Hacı Ahmet ÖNCÜL, Murat ADKOŞU, Rüstem KARALI,  Eyyüp ÇINAR, Mehmet DURDURGA, Nurettin BOZDAĞ, Hikmet KARAKEÇİLİ, </w:t>
      </w:r>
      <w:r w:rsidR="00602F21" w:rsidRPr="0099692B">
        <w:t xml:space="preserve">Hüseyin AKER, </w:t>
      </w:r>
      <w:r w:rsidRPr="00ED0F85">
        <w:t>Cumali BAYRAM, Murat TAMSES, Ahmet YAVUZER, Ali SOLAK ve Hasan DUSAK’ın  İştirak</w:t>
      </w:r>
      <w:r w:rsidRPr="00ED0F85">
        <w:rPr>
          <w:bCs/>
        </w:rPr>
        <w:t xml:space="preserve"> </w:t>
      </w:r>
      <w:r w:rsidRPr="00ED0F85">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D0F85" w:rsidRPr="0099692B" w:rsidRDefault="00ED0F85" w:rsidP="007F1A81">
      <w:pPr>
        <w:ind w:firstLine="708"/>
        <w:contextualSpacing/>
        <w:jc w:val="both"/>
        <w:rPr>
          <w:b/>
        </w:rPr>
      </w:pPr>
    </w:p>
    <w:p w:rsidR="007F1A81" w:rsidRDefault="007F1A81" w:rsidP="007F1A81">
      <w:pPr>
        <w:ind w:firstLine="708"/>
        <w:jc w:val="both"/>
      </w:pPr>
      <w:r w:rsidRPr="0099692B">
        <w:rPr>
          <w:b/>
        </w:rPr>
        <w:t xml:space="preserve">GÜNDEMİN </w:t>
      </w:r>
      <w:r w:rsidR="00ED0F85" w:rsidRPr="0099692B">
        <w:rPr>
          <w:b/>
        </w:rPr>
        <w:t>İKİNCİ</w:t>
      </w:r>
      <w:r w:rsidRPr="0099692B">
        <w:rPr>
          <w:b/>
        </w:rPr>
        <w:t xml:space="preserve"> MADDESİ</w:t>
      </w:r>
      <w:r w:rsidR="00082C8B" w:rsidRPr="0099692B">
        <w:t xml:space="preserve">: </w:t>
      </w:r>
      <w:r w:rsidR="00ED0F85" w:rsidRPr="0099692B">
        <w:t xml:space="preserve">Emlak Ve İstimlak Müdürlüğünden Gelen 1/1000 Ölçekli Uygulama İlave Ve Revizyon İmar Planına Bir Aylık Askı Süresince Yapılan İtirazların Değerlendirilmesi İle İlgili Olarak İmar Komisyonundan Gelen 23/06/2017 Tarih </w:t>
      </w:r>
      <w:r w:rsidR="00ED0F85" w:rsidRPr="0099692B">
        <w:t>Ve 3 Sayılı Raporun Görüşülmesi hakkında idi.</w:t>
      </w:r>
    </w:p>
    <w:p w:rsidR="0099692B" w:rsidRPr="0099692B" w:rsidRDefault="0099692B" w:rsidP="007F1A81">
      <w:pPr>
        <w:ind w:firstLine="708"/>
        <w:jc w:val="both"/>
        <w:rPr>
          <w:rFonts w:eastAsia="Times New Roman"/>
          <w:lang w:eastAsia="tr-TR"/>
        </w:rPr>
      </w:pPr>
    </w:p>
    <w:p w:rsidR="007F1A81" w:rsidRDefault="00ED0F85" w:rsidP="007F1A81">
      <w:pPr>
        <w:ind w:firstLine="708"/>
        <w:jc w:val="both"/>
        <w:rPr>
          <w:lang w:val="en-US"/>
        </w:rPr>
      </w:pPr>
      <w:r w:rsidRPr="0099692B">
        <w:rPr>
          <w:lang w:val="en-US"/>
        </w:rPr>
        <w:t>Yazı İşleri</w:t>
      </w:r>
      <w:r w:rsidR="00082C8B" w:rsidRPr="0099692B">
        <w:rPr>
          <w:lang w:val="en-US"/>
        </w:rPr>
        <w:t xml:space="preserve"> Müdürlüğünden g</w:t>
      </w:r>
      <w:r w:rsidR="007F1A81" w:rsidRPr="0099692B">
        <w:rPr>
          <w:lang w:val="en-US"/>
        </w:rPr>
        <w:t xml:space="preserve">elen </w:t>
      </w:r>
      <w:r w:rsidRPr="0099692B">
        <w:rPr>
          <w:lang w:val="en-US"/>
        </w:rPr>
        <w:t>30</w:t>
      </w:r>
      <w:r w:rsidR="007F1A81" w:rsidRPr="0099692B">
        <w:rPr>
          <w:lang w:val="en-US"/>
        </w:rPr>
        <w:t xml:space="preserve">/06/2017 tarih ve </w:t>
      </w:r>
      <w:r w:rsidRPr="0099692B">
        <w:rPr>
          <w:lang w:val="en-US"/>
        </w:rPr>
        <w:t>51568036/301.06.02.02-736</w:t>
      </w:r>
      <w:r w:rsidR="007F1A81" w:rsidRPr="0099692B">
        <w:rPr>
          <w:lang w:val="en-US"/>
        </w:rPr>
        <w:t xml:space="preserve">  Sayılı yazı okundu.</w:t>
      </w:r>
    </w:p>
    <w:p w:rsidR="0099692B" w:rsidRPr="0099692B" w:rsidRDefault="0099692B" w:rsidP="007F1A81">
      <w:pPr>
        <w:ind w:firstLine="708"/>
        <w:jc w:val="both"/>
        <w:rPr>
          <w:lang w:val="en-US"/>
        </w:rPr>
      </w:pPr>
    </w:p>
    <w:p w:rsidR="007F1A81" w:rsidRPr="0099692B" w:rsidRDefault="00082C8B" w:rsidP="007F1A81">
      <w:pPr>
        <w:spacing w:after="160" w:line="259" w:lineRule="auto"/>
        <w:ind w:firstLine="708"/>
        <w:jc w:val="both"/>
        <w:rPr>
          <w:rFonts w:eastAsia="Times New Roman"/>
          <w:i/>
          <w:lang w:eastAsia="tr-TR"/>
        </w:rPr>
      </w:pPr>
      <w:r w:rsidRPr="0099692B">
        <w:rPr>
          <w:rFonts w:eastAsiaTheme="minorHAnsi"/>
          <w:lang w:eastAsia="en-US"/>
        </w:rPr>
        <w:t>Siverek belediyesi H</w:t>
      </w:r>
      <w:r w:rsidR="00ED0F85" w:rsidRPr="0099692B">
        <w:rPr>
          <w:rFonts w:eastAsiaTheme="minorHAnsi"/>
          <w:lang w:eastAsia="en-US"/>
        </w:rPr>
        <w:t xml:space="preserve">aziran ayı olağan meclis toplantısında imar komisyonuna havale edilen gündemin dördüncü maddesi olan </w:t>
      </w:r>
      <w:r w:rsidR="0099692B" w:rsidRPr="0099692B">
        <w:rPr>
          <w:rFonts w:eastAsiaTheme="minorHAnsi"/>
          <w:lang w:eastAsia="en-US"/>
        </w:rPr>
        <w:t xml:space="preserve">Emlak Ve İstimlak Müdürlüğünden </w:t>
      </w:r>
      <w:r w:rsidR="00ED0F85" w:rsidRPr="0099692B">
        <w:rPr>
          <w:rFonts w:eastAsiaTheme="minorHAnsi"/>
          <w:lang w:eastAsia="en-US"/>
        </w:rPr>
        <w:t>gelen 1/1000 ölçekli uygulama ilave ve revizyon İmar Planına 1 aylık askı süresince yapılan itirazların değerlendirilmesi ile ilgili olarak İmar Komisyonundan gelen 23/06/2</w:t>
      </w:r>
      <w:r w:rsidRPr="0099692B">
        <w:rPr>
          <w:rFonts w:eastAsiaTheme="minorHAnsi"/>
          <w:lang w:eastAsia="en-US"/>
        </w:rPr>
        <w:t>017 tarih ve 3 sayılı rapor aşağıda</w:t>
      </w:r>
      <w:r w:rsidR="00ED0F85" w:rsidRPr="0099692B">
        <w:rPr>
          <w:rFonts w:eastAsiaTheme="minorHAnsi"/>
          <w:lang w:eastAsia="en-US"/>
        </w:rPr>
        <w:t xml:space="preserve"> sunulmuş olup meclis toplantısında görüşülmesi </w:t>
      </w:r>
      <w:r w:rsidR="007F1A81" w:rsidRPr="0099692B">
        <w:rPr>
          <w:rFonts w:eastAsiaTheme="minorHAnsi"/>
          <w:lang w:eastAsia="en-US"/>
        </w:rPr>
        <w:t>hususu meclis üyelerinin bilgisine sunuldu.</w:t>
      </w:r>
    </w:p>
    <w:p w:rsidR="007F1A81" w:rsidRPr="0099692B" w:rsidRDefault="007F1A81" w:rsidP="007F1A81">
      <w:pPr>
        <w:ind w:firstLine="708"/>
        <w:jc w:val="both"/>
        <w:rPr>
          <w:rFonts w:eastAsia="Times New Roman"/>
          <w:lang w:eastAsia="tr-TR"/>
        </w:rPr>
      </w:pPr>
      <w:r w:rsidRPr="0099692B">
        <w:rPr>
          <w:rFonts w:eastAsia="Times New Roman"/>
          <w:lang w:eastAsia="tr-TR"/>
        </w:rPr>
        <w:t>Gündem Maddesiyle İlgili söz isteyen olup olmadığı soruldu.</w:t>
      </w:r>
    </w:p>
    <w:p w:rsidR="00ED0F85" w:rsidRDefault="007F1A81" w:rsidP="007F1A81">
      <w:pPr>
        <w:ind w:firstLine="708"/>
        <w:jc w:val="both"/>
        <w:rPr>
          <w:rFonts w:eastAsia="Times New Roman"/>
          <w:lang w:eastAsia="tr-TR"/>
        </w:rPr>
      </w:pPr>
      <w:r w:rsidRPr="0099692B">
        <w:rPr>
          <w:rFonts w:eastAsia="Times New Roman"/>
          <w:lang w:eastAsia="tr-TR"/>
        </w:rPr>
        <w:t xml:space="preserve">Gündem maddesi ile ilgili söz isteyen olmadığından </w:t>
      </w:r>
      <w:r w:rsidR="00ED0F85" w:rsidRPr="0099692B">
        <w:rPr>
          <w:rFonts w:eastAsia="Times New Roman"/>
          <w:lang w:eastAsia="tr-TR"/>
        </w:rPr>
        <w:t>İmar Komisyon raporu okundu.</w:t>
      </w:r>
    </w:p>
    <w:p w:rsidR="0099692B" w:rsidRDefault="0099692B" w:rsidP="007F1A81">
      <w:pPr>
        <w:ind w:firstLine="708"/>
        <w:jc w:val="both"/>
        <w:rPr>
          <w:rFonts w:eastAsia="Times New Roman"/>
          <w:lang w:eastAsia="tr-TR"/>
        </w:rPr>
      </w:pPr>
    </w:p>
    <w:p w:rsidR="0099692B" w:rsidRDefault="0099692B" w:rsidP="007F1A81">
      <w:pPr>
        <w:ind w:firstLine="708"/>
        <w:jc w:val="both"/>
        <w:rPr>
          <w:rFonts w:eastAsia="Times New Roman"/>
          <w:lang w:eastAsia="tr-TR"/>
        </w:rPr>
      </w:pPr>
    </w:p>
    <w:p w:rsidR="0099692B" w:rsidRDefault="0099692B" w:rsidP="007F1A81">
      <w:pPr>
        <w:ind w:firstLine="708"/>
        <w:jc w:val="both"/>
        <w:rPr>
          <w:rFonts w:eastAsia="Times New Roman"/>
          <w:lang w:eastAsia="tr-TR"/>
        </w:rPr>
      </w:pPr>
    </w:p>
    <w:p w:rsidR="0099692B" w:rsidRDefault="0099692B" w:rsidP="007F1A81">
      <w:pPr>
        <w:ind w:firstLine="708"/>
        <w:jc w:val="both"/>
        <w:rPr>
          <w:rFonts w:eastAsia="Times New Roman"/>
          <w:lang w:eastAsia="tr-TR"/>
        </w:rPr>
      </w:pPr>
    </w:p>
    <w:p w:rsidR="0099692B" w:rsidRPr="0099692B" w:rsidRDefault="0099692B" w:rsidP="007F1A81">
      <w:pPr>
        <w:ind w:firstLine="708"/>
        <w:jc w:val="both"/>
        <w:rPr>
          <w:rFonts w:eastAsia="Times New Roman"/>
          <w:lang w:eastAsia="tr-TR"/>
        </w:rPr>
      </w:pPr>
    </w:p>
    <w:p w:rsidR="007F1A81" w:rsidRPr="0099692B" w:rsidRDefault="007F1A81" w:rsidP="007F1A81">
      <w:pPr>
        <w:ind w:firstLine="708"/>
        <w:jc w:val="both"/>
        <w:rPr>
          <w:rFonts w:eastAsia="Times New Roman"/>
          <w:lang w:eastAsia="tr-TR"/>
        </w:rPr>
      </w:pPr>
    </w:p>
    <w:p w:rsidR="00082C8B" w:rsidRDefault="00082C8B" w:rsidP="00082C8B">
      <w:pPr>
        <w:tabs>
          <w:tab w:val="left" w:pos="3170"/>
        </w:tabs>
        <w:ind w:firstLine="708"/>
        <w:rPr>
          <w:rFonts w:eastAsia="Times New Roman"/>
          <w:b/>
          <w:bCs/>
          <w:iCs/>
          <w:color w:val="333333"/>
          <w:bdr w:val="none" w:sz="0" w:space="0" w:color="auto" w:frame="1"/>
          <w:lang w:eastAsia="tr-TR"/>
        </w:rPr>
      </w:pPr>
      <w:r w:rsidRPr="00082C8B">
        <w:rPr>
          <w:rFonts w:eastAsia="Times New Roman"/>
          <w:bCs/>
          <w:iCs/>
          <w:color w:val="333333"/>
          <w:bdr w:val="none" w:sz="0" w:space="0" w:color="auto" w:frame="1"/>
          <w:lang w:eastAsia="tr-TR"/>
        </w:rPr>
        <w:lastRenderedPageBreak/>
        <w:tab/>
      </w:r>
      <w:r w:rsidRPr="00082C8B">
        <w:rPr>
          <w:rFonts w:eastAsia="Times New Roman"/>
          <w:b/>
          <w:bCs/>
          <w:iCs/>
          <w:color w:val="333333"/>
          <w:bdr w:val="none" w:sz="0" w:space="0" w:color="auto" w:frame="1"/>
          <w:lang w:eastAsia="tr-TR"/>
        </w:rPr>
        <w:t>İMAR KOMİSYON KARARI</w:t>
      </w:r>
    </w:p>
    <w:p w:rsidR="0099692B" w:rsidRPr="00082C8B" w:rsidRDefault="0099692B" w:rsidP="0099692B">
      <w:pPr>
        <w:rPr>
          <w:rFonts w:eastAsiaTheme="minorHAnsi"/>
          <w:b/>
          <w:lang w:eastAsia="en-US"/>
        </w:rPr>
      </w:pPr>
      <w:r w:rsidRPr="00082C8B">
        <w:rPr>
          <w:rFonts w:eastAsiaTheme="minorHAnsi"/>
          <w:b/>
          <w:lang w:eastAsia="en-US"/>
        </w:rPr>
        <w:t>Sayı    :3</w:t>
      </w:r>
    </w:p>
    <w:p w:rsidR="0099692B" w:rsidRPr="00082C8B" w:rsidRDefault="0099692B" w:rsidP="0099692B">
      <w:pPr>
        <w:rPr>
          <w:rFonts w:eastAsiaTheme="minorHAnsi"/>
          <w:b/>
          <w:lang w:eastAsia="en-US"/>
        </w:rPr>
      </w:pPr>
      <w:r w:rsidRPr="00082C8B">
        <w:rPr>
          <w:rFonts w:eastAsiaTheme="minorHAnsi"/>
          <w:b/>
          <w:lang w:eastAsia="en-US"/>
        </w:rPr>
        <w:t>Tarih :30/06/2017</w:t>
      </w:r>
    </w:p>
    <w:p w:rsidR="00082C8B" w:rsidRPr="00082C8B" w:rsidRDefault="00082C8B" w:rsidP="00022F93">
      <w:pPr>
        <w:ind w:firstLine="708"/>
        <w:jc w:val="both"/>
        <w:rPr>
          <w:rFonts w:eastAsia="Times New Roman"/>
          <w:lang w:eastAsia="tr-TR"/>
        </w:rPr>
      </w:pPr>
      <w:r w:rsidRPr="00082C8B">
        <w:rPr>
          <w:rFonts w:eastAsia="Times New Roman"/>
          <w:b/>
          <w:lang w:eastAsia="tr-TR"/>
        </w:rPr>
        <w:t xml:space="preserve">Konu: </w:t>
      </w:r>
      <w:r w:rsidRPr="00082C8B">
        <w:rPr>
          <w:rFonts w:eastAsia="Times New Roman"/>
          <w:color w:val="000000" w:themeColor="text1"/>
          <w:lang w:eastAsia="tr-TR"/>
        </w:rPr>
        <w:t>Emlak ve İstimlak Müdürlüğünden Gelen 1/1000 Ölçekli Uygulama ilave ve revizyon İmar Planına Bir aylık askı süresince yapılan itirazların değerlendirilip</w:t>
      </w:r>
      <w:r w:rsidRPr="00082C8B">
        <w:rPr>
          <w:rFonts w:eastAsia="Times New Roman"/>
          <w:lang w:eastAsia="tr-TR"/>
        </w:rPr>
        <w:t xml:space="preserve"> İmar komisyonunda görüşülmesi;           </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 xml:space="preserve">İlçemiz Hacıömer mahallesinde kain 826 ada17,18,19,20,21,22 nolu parseller, 827 ada 14,15,16 nolu parseller,828 ada 27 nolu parsel,829 ada 14 nolu parsel,793 ada 2,8,11 nolu parseller, 1556 ada 2, 3 nolu parseller, 951 ada 11, 12 nolu parseller, 1120 ada 8, 18 nolu parseller, 1122 ada 4 nolu parsel, 867 nolu ada,1145 ada 11, 17, 19 nolu parseller, 1554 ada 1, 13 nolu parseller, 1148 ada 5 nolu parsel, 1135 ada 12 nolu parsel, 1174 ada 11 nolu parsel, 828 ada 8 nolu parsel, 901 ada 14 nolu parsel, 988 ada 1, 22 nolu parseller ve 821 nolu parsel için  verilen talep dilekçeleri komisyonumuz tarafından 19.06.2017 ile 30.06.2017 tarihleri arasında yapılan incelemelerde, daha önceki 02-03-2017-02-04-2017 tarihleri arasında askıya alınan ilçemiz 1/1000 ölçekli  İlave Revizyon uygulama imar planın bu bölgelerde yapılan emsal ve kat artışı ile ilgili 210 adet taleplerin yapılan araştırma ve inceleme sonucu 150 adet talebin  maliklerin bilgileri dışında verildiği tespit edilmiş olduğu; Bu bölgede yaklaşık 270 adet imar parselin bulunduğu bu parsellerin yaklaşık % 70 ‘inde yapılaşmanın tamamlandığı 03.05.2017-03.06.2017 tarihleri arasında askıya alınan bu bölgeyle ilgili verilen dilekçelerden; bölgede yaşayan halkın yüksek kat istemedikleri anlaşıldığı, bu nedenle  bölgede E=0, 60 Maks Taksın=0.30 ve Yençok= 9,50 M olarak sınırlandırmasına </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Camikebir Mahallesi’nde kain 611 ad 37,42, nolu parseller, 274 ada, 34,43,50,68 nolu parseller,2609 ada 7 nolu parsel; bu ada ve parsellerle ilgili E=1,20 verilen taleplerin reddine maddi hata sonucu oluşan kadastro ada 912 /16 ve 18 nolu parsellerin E=1,75 iken E=1,20 olarak düzeltilmesine 594 nolu ada ile 916 nolu adaların meri İmar planında B-3 olarak düzenlendiği yeni düzenlen 1/1000 ölçekli ilave ve revizyon uygulama imar planında bu bölgede bitişik nizam yapılışıma kuralına göre 600 m2 parsel büyüklüğü elde edilerek 04x6=2,40 emsalin kullanılmayacağı bu gerekçe ile 916 nolu adanın E=1,75 olarak düzenlendiği ancak aynı koşullara sahip 594 nolu adanın E=1,20 olarak verildiği; Bahse konu 594 nolu adanın E=1,75 olarak düzeltilmesine.</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İlçemiz Hacı Ömer Mahallesinde kain ada 1646 parsel 1-2-3-5-6-7-8 nolu parseller ile ilgili verilen talep dilekçeleri komisyonumuz tarafından incelenmiş olup meri imar planında E=1.20 olması nedeniyle Yeni 1/1000 ölçekli ilave ve revizyon imar planında E=1.75 olarak verildiği bu nedenle taleplerinin reddine.</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İlçemiz muhtelif mahallerinde kain Camikebir Mahallesi 758 ada,591 ada 52 nolu parsel, 585 ada15 nolu parsel, Gülabibey Mahallesi 74 ada1,2,14 nolu parseller, Hacı Ömer Mahallesi 144 ada 9 nolu parsel, Bağlar Mahallesi 29 86 ada 67 nolu parsel, Haliliye Mahallesi 347 ada14 nolu parsel, Hamidiye Mahallesi 239 ada 1, 2, 12, 13, (2934/17) Nolu parsellerle ilgili palan notları D -3 Başlığı altında köşe başlarına gelen parsellerde yan yoldan çekeme mesafesi, yan yol çekme mesafesine uyulur maddesine yapılan taleplerin belediye encümenine verilen yetki doğrultusunda encümen toplantısında görüşülüp karar verilmesine,</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Camikebir Mahallesinde kain 1753 ada 15 nolu parsel emsalin, 1,50 olarak değiştirilmesi bölge emsaline uğun olmadığından reddine.</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 xml:space="preserve">Hacı Ömer mahallesinde kain kadastro parsel 63 ile ilgili talebin 1/5000 ölçekli Nazım imar planını konusu olduğundan reddine. </w:t>
      </w:r>
    </w:p>
    <w:p w:rsidR="00082C8B" w:rsidRPr="00082C8B" w:rsidRDefault="00082C8B" w:rsidP="00082C8B">
      <w:pPr>
        <w:numPr>
          <w:ilvl w:val="0"/>
          <w:numId w:val="5"/>
        </w:numPr>
        <w:jc w:val="both"/>
        <w:rPr>
          <w:rFonts w:eastAsiaTheme="minorHAnsi"/>
          <w:lang w:eastAsia="en-US"/>
        </w:rPr>
      </w:pPr>
      <w:r w:rsidRPr="00082C8B">
        <w:rPr>
          <w:rFonts w:eastAsiaTheme="minorHAnsi"/>
          <w:lang w:eastAsia="en-US"/>
        </w:rPr>
        <w:t>Camikebir Mahallesi kadastro parsel 778 deki kaybın Camikebir Mahallesi kadastro parsel 64 ve 75 ten karşılanması 1/5000 Nazım imar planının konusu olduğundan reddine.</w:t>
      </w:r>
    </w:p>
    <w:p w:rsidR="00ED0F85" w:rsidRPr="00022F93" w:rsidRDefault="00082C8B" w:rsidP="00842F11">
      <w:pPr>
        <w:numPr>
          <w:ilvl w:val="0"/>
          <w:numId w:val="5"/>
        </w:numPr>
        <w:ind w:firstLine="708"/>
        <w:jc w:val="both"/>
        <w:rPr>
          <w:rFonts w:eastAsia="Times New Roman"/>
          <w:lang w:eastAsia="tr-TR"/>
        </w:rPr>
      </w:pPr>
      <w:r w:rsidRPr="00082C8B">
        <w:rPr>
          <w:rFonts w:eastAsiaTheme="minorHAnsi"/>
          <w:lang w:eastAsia="en-US"/>
        </w:rPr>
        <w:lastRenderedPageBreak/>
        <w:t>02.03.2017-02.04.2017 Tarihleri arasında ilçemiz 1/1000 ölçekli ilave ve revizyon uygulama planı askıya alınmış olup Siverek Belediyesinin 05.04.2017 Tarih ve 22 Sayılı kararı ile Şanlıurfa Büyükşehir Belediyesinin 21.04.2017 Tarih ve 190 Sayılı kararı ile 1/1000 ölçekli ilave ve revizyon uygulama imar planı kesinleşmiştir.  Ancak 03.05.2017-03.06.2017 tarihleri arasında askıya alınan ilçemiz 1/1000 ölçekli ilave ve revizyon uygulama imar planında yapılan kısmi değişiklikler askıya alındığından İlçemiz Camikebir mahallesi 626 ada 3 ve 11 nolu parseller,611 ada 38,39, 40 nolu parseller, 274 ada27,67 nolu parseller, 2050 ada 1 nolu parsel, Hacıömer Mahallesi 986 ada 13 nolu parsel 1475,ada 142 nolu parsel, 1781 ada 29 nolu pars</w:t>
      </w:r>
      <w:r w:rsidR="0099692B" w:rsidRPr="00022F93">
        <w:rPr>
          <w:rFonts w:eastAsiaTheme="minorHAnsi"/>
          <w:lang w:eastAsia="en-US"/>
        </w:rPr>
        <w:t xml:space="preserve">el, Yücelen Mahallesi 102 ada l, </w:t>
      </w:r>
      <w:r w:rsidRPr="00082C8B">
        <w:rPr>
          <w:rFonts w:eastAsiaTheme="minorHAnsi"/>
          <w:lang w:eastAsia="en-US"/>
        </w:rPr>
        <w:t>6, 7, 8, 9, 10, 11, 12, 13, 14, 15, 16, 17, 18, 19 nolu parseller askıya alınan 1/1000 ölçekli ilave ve revizyon uygulama imar planı askıya alınan kısımlar dışında kaldıklarından istenil</w:t>
      </w:r>
      <w:r w:rsidRPr="00022F93">
        <w:rPr>
          <w:rFonts w:eastAsiaTheme="minorHAnsi"/>
          <w:lang w:eastAsia="en-US"/>
        </w:rPr>
        <w:t>en talepler red edilmiş</w:t>
      </w:r>
      <w:r w:rsidRPr="00082C8B">
        <w:rPr>
          <w:rFonts w:eastAsiaTheme="minorHAnsi"/>
          <w:lang w:eastAsia="en-US"/>
        </w:rPr>
        <w:t xml:space="preserve"> olup komisyonumuzca Eyyüp ÇINAR,  Nurettin BOZDAĞ, Aysel KAYA, Mehmet DURDURGA </w:t>
      </w:r>
      <w:r w:rsidRPr="00022F93">
        <w:rPr>
          <w:rFonts w:eastAsiaTheme="minorHAnsi"/>
          <w:lang w:eastAsia="en-US"/>
        </w:rPr>
        <w:t>Kabul Yönünde Cumali BAYRAM ise komisyon raporunda maddelerin ayrı ayrı görüşülmesini talep ettiğinden tek bir raporda oluşturulmasını uygun bulmadığından çekimser oy kullanarak oy çokluğu</w:t>
      </w:r>
      <w:r w:rsidRPr="00082C8B">
        <w:rPr>
          <w:rFonts w:eastAsiaTheme="minorHAnsi"/>
          <w:lang w:eastAsia="en-US"/>
        </w:rPr>
        <w:t xml:space="preserve"> ile kabul edilmiştir.</w:t>
      </w:r>
    </w:p>
    <w:p w:rsidR="00082C8B" w:rsidRDefault="00082C8B" w:rsidP="00082C8B">
      <w:pPr>
        <w:ind w:firstLine="708"/>
        <w:jc w:val="both"/>
        <w:rPr>
          <w:rFonts w:eastAsia="Times New Roman"/>
          <w:lang w:eastAsia="tr-TR"/>
        </w:rPr>
      </w:pPr>
      <w:r w:rsidRPr="0099692B">
        <w:rPr>
          <w:rFonts w:eastAsia="Times New Roman"/>
          <w:lang w:eastAsia="tr-TR"/>
        </w:rPr>
        <w:t>Gündem Maddesiyle İlgili söz isteyen olup olmadığı soruldu.</w:t>
      </w:r>
    </w:p>
    <w:p w:rsidR="001C1D61" w:rsidRDefault="001C1D61" w:rsidP="001C1D61">
      <w:pPr>
        <w:ind w:firstLine="708"/>
        <w:jc w:val="both"/>
        <w:rPr>
          <w:rFonts w:eastAsia="Times New Roman"/>
          <w:lang w:eastAsia="tr-TR"/>
        </w:rPr>
      </w:pPr>
      <w:r>
        <w:rPr>
          <w:rFonts w:eastAsia="Times New Roman"/>
          <w:lang w:eastAsia="tr-TR"/>
        </w:rPr>
        <w:t>Gündem Maddesiyle ilgili DP Grubundan Cumali BAYRAM Söz aldı.</w:t>
      </w:r>
    </w:p>
    <w:p w:rsidR="001C1D61" w:rsidRDefault="001C1D61" w:rsidP="001C1D61">
      <w:pPr>
        <w:ind w:firstLine="708"/>
        <w:jc w:val="both"/>
        <w:rPr>
          <w:rFonts w:eastAsia="Times New Roman"/>
          <w:lang w:eastAsia="tr-TR"/>
        </w:rPr>
      </w:pPr>
      <w:r>
        <w:rPr>
          <w:rFonts w:eastAsia="Times New Roman"/>
          <w:lang w:eastAsia="tr-TR"/>
        </w:rPr>
        <w:t>‘’İmar Komisyon Kararının 1. Maddesi ile ilgili olarak; önceki İmar Planında Taks:0.30 Kaks:0.60 hMaks:6.50 olduğu için bu karardaki 9.50 yüksekliği uygun bulmuyorum.</w:t>
      </w:r>
    </w:p>
    <w:p w:rsidR="001C1D61" w:rsidRDefault="001C1D61" w:rsidP="001C1D61">
      <w:pPr>
        <w:ind w:firstLine="708"/>
        <w:jc w:val="both"/>
        <w:rPr>
          <w:rFonts w:eastAsia="Times New Roman"/>
          <w:lang w:eastAsia="tr-TR"/>
        </w:rPr>
      </w:pPr>
      <w:r>
        <w:rPr>
          <w:rFonts w:eastAsia="Times New Roman"/>
          <w:lang w:eastAsia="tr-TR"/>
        </w:rPr>
        <w:t>İmar Komisyon Kararının 2. Maddesi ile ilgili olarak; bu maddede aynı görüşteyim ancak büyükşehirden dönen askı yanlışlıklarını yazmak lazım.</w:t>
      </w:r>
    </w:p>
    <w:p w:rsidR="001C1D61" w:rsidRDefault="001C1D61" w:rsidP="001C1D61">
      <w:pPr>
        <w:ind w:firstLine="708"/>
        <w:jc w:val="both"/>
        <w:rPr>
          <w:rFonts w:eastAsia="Times New Roman"/>
          <w:lang w:eastAsia="tr-TR"/>
        </w:rPr>
      </w:pPr>
      <w:r>
        <w:rPr>
          <w:rFonts w:eastAsia="Times New Roman"/>
          <w:lang w:eastAsia="tr-TR"/>
        </w:rPr>
        <w:t>İmar Komisyon Kararının 3. Maddesi ile ilgili olarak; bu maddede aynı görüşteyim.</w:t>
      </w:r>
    </w:p>
    <w:p w:rsidR="001C1D61" w:rsidRDefault="001C1D61" w:rsidP="001C1D61">
      <w:pPr>
        <w:ind w:firstLine="708"/>
        <w:jc w:val="both"/>
        <w:rPr>
          <w:rFonts w:eastAsia="Times New Roman"/>
          <w:lang w:eastAsia="tr-TR"/>
        </w:rPr>
      </w:pPr>
      <w:r>
        <w:rPr>
          <w:rFonts w:eastAsia="Times New Roman"/>
          <w:lang w:eastAsia="tr-TR"/>
        </w:rPr>
        <w:t>İmar Komisyon Kararının 4. Maddesi ile ilgili olarak; bu konuda daha önceki raporlarımda da itiraz gerekçemi belirttim mekânsal planlar yapım yönetmeliğine aykırı plan notu ile encümene yetki verilmesi uygun değil.</w:t>
      </w:r>
    </w:p>
    <w:p w:rsidR="001C1D61" w:rsidRDefault="001C1D61" w:rsidP="001C1D61">
      <w:pPr>
        <w:ind w:firstLine="708"/>
        <w:jc w:val="both"/>
        <w:rPr>
          <w:rFonts w:eastAsia="Times New Roman"/>
          <w:lang w:eastAsia="tr-TR"/>
        </w:rPr>
      </w:pPr>
      <w:r>
        <w:rPr>
          <w:rFonts w:eastAsia="Times New Roman"/>
          <w:lang w:eastAsia="tr-TR"/>
        </w:rPr>
        <w:t>İmar Komisyon Kararının 5. Maddesi ile ilgili olarak; bu maddede aynı görüşteyim.</w:t>
      </w:r>
    </w:p>
    <w:p w:rsidR="001C1D61" w:rsidRDefault="001C1D61" w:rsidP="001C1D61">
      <w:pPr>
        <w:ind w:firstLine="708"/>
        <w:jc w:val="both"/>
        <w:rPr>
          <w:rFonts w:eastAsia="Times New Roman"/>
          <w:lang w:eastAsia="tr-TR"/>
        </w:rPr>
      </w:pPr>
      <w:r>
        <w:rPr>
          <w:rFonts w:eastAsia="Times New Roman"/>
          <w:lang w:eastAsia="tr-TR"/>
        </w:rPr>
        <w:t>İmar Komisyon Kararının 6. Ve 7. Maddesi ile ilgili olarak; bu maddede aynı görüşteyim ancak vatandaşın 1/5000 itirazlarını Büyükşehir’e taşıyacak bir mekanizma oluşturulmalıdır.</w:t>
      </w:r>
    </w:p>
    <w:p w:rsidR="001C1D61" w:rsidRPr="0099692B" w:rsidRDefault="001C1D61" w:rsidP="001C1D61">
      <w:pPr>
        <w:ind w:firstLine="708"/>
        <w:jc w:val="both"/>
        <w:rPr>
          <w:rFonts w:eastAsia="Times New Roman"/>
          <w:lang w:eastAsia="tr-TR"/>
        </w:rPr>
      </w:pPr>
      <w:r>
        <w:rPr>
          <w:rFonts w:eastAsia="Times New Roman"/>
          <w:lang w:eastAsia="tr-TR"/>
        </w:rPr>
        <w:t>İmar Komisyon Kararının 8. Maddesi ile ilgili olarak; bu madde meclis tarafından komisyona havale edilmeden itirazlar olduğu için komisyonun bu konuda görüş bildirmesi uygun değil. ‘’ dedi.</w:t>
      </w:r>
    </w:p>
    <w:p w:rsidR="001C1D61" w:rsidRDefault="001C1D61" w:rsidP="00082C8B">
      <w:pPr>
        <w:ind w:firstLine="708"/>
        <w:jc w:val="both"/>
        <w:rPr>
          <w:rFonts w:eastAsia="Times New Roman"/>
          <w:lang w:eastAsia="tr-TR"/>
        </w:rPr>
      </w:pPr>
      <w:r w:rsidRPr="0099692B">
        <w:rPr>
          <w:rFonts w:eastAsia="Times New Roman"/>
          <w:lang w:eastAsia="tr-TR"/>
        </w:rPr>
        <w:t>Gündem maddesi ile ilgili</w:t>
      </w:r>
      <w:r>
        <w:rPr>
          <w:rFonts w:eastAsia="Times New Roman"/>
          <w:lang w:eastAsia="tr-TR"/>
        </w:rPr>
        <w:t xml:space="preserve"> başka</w:t>
      </w:r>
      <w:r w:rsidRPr="0099692B">
        <w:rPr>
          <w:rFonts w:eastAsia="Times New Roman"/>
          <w:lang w:eastAsia="tr-TR"/>
        </w:rPr>
        <w:t xml:space="preserve"> söz isteyen </w:t>
      </w:r>
      <w:r>
        <w:rPr>
          <w:rFonts w:eastAsia="Times New Roman"/>
          <w:lang w:eastAsia="tr-TR"/>
        </w:rPr>
        <w:t>olup olmadığı soruldu.</w:t>
      </w:r>
    </w:p>
    <w:p w:rsidR="00ED0F85" w:rsidRPr="0099692B" w:rsidRDefault="00022F93" w:rsidP="007F1A81">
      <w:pPr>
        <w:ind w:firstLine="708"/>
        <w:jc w:val="both"/>
        <w:rPr>
          <w:rFonts w:eastAsia="Times New Roman"/>
          <w:lang w:eastAsia="tr-TR"/>
        </w:rPr>
      </w:pPr>
      <w:r w:rsidRPr="0099692B">
        <w:rPr>
          <w:rFonts w:eastAsia="Times New Roman"/>
          <w:lang w:eastAsia="tr-TR"/>
        </w:rPr>
        <w:t>Gündem maddesi ile ilgili</w:t>
      </w:r>
      <w:r w:rsidRPr="0099692B">
        <w:rPr>
          <w:rFonts w:eastAsia="Times New Roman"/>
          <w:lang w:eastAsia="tr-TR"/>
        </w:rPr>
        <w:t xml:space="preserve"> </w:t>
      </w:r>
      <w:r>
        <w:rPr>
          <w:rFonts w:eastAsia="Times New Roman"/>
          <w:lang w:eastAsia="tr-TR"/>
        </w:rPr>
        <w:t>söz isteyen o</w:t>
      </w:r>
      <w:r w:rsidRPr="0099692B">
        <w:rPr>
          <w:rFonts w:eastAsia="Times New Roman"/>
          <w:lang w:eastAsia="tr-TR"/>
        </w:rPr>
        <w:t>lmadığından</w:t>
      </w:r>
      <w:r w:rsidR="00082C8B" w:rsidRPr="0099692B">
        <w:rPr>
          <w:rFonts w:eastAsia="Times New Roman"/>
          <w:lang w:eastAsia="tr-TR"/>
        </w:rPr>
        <w:t xml:space="preserve"> oylamaya geçildi.</w:t>
      </w:r>
    </w:p>
    <w:p w:rsidR="0099692B" w:rsidRPr="0099692B" w:rsidRDefault="007F1A81" w:rsidP="007F1A81">
      <w:pPr>
        <w:tabs>
          <w:tab w:val="left" w:pos="7185"/>
        </w:tabs>
        <w:ind w:firstLine="708"/>
        <w:jc w:val="both"/>
        <w:rPr>
          <w:rFonts w:eastAsia="Times New Roman"/>
          <w:lang w:eastAsia="tr-TR"/>
        </w:rPr>
      </w:pPr>
      <w:r w:rsidRPr="0099692B">
        <w:rPr>
          <w:rFonts w:eastAsia="Times New Roman"/>
          <w:lang w:eastAsia="tr-TR"/>
        </w:rPr>
        <w:t xml:space="preserve">Ayrı ayrı İsim okunmak suretiyle yapılan açık oylamada; </w:t>
      </w:r>
      <w:r w:rsidR="0099692B" w:rsidRPr="00ED0F85">
        <w:t>Resul YILMAZ, Hamdi HATİPOĞLU, İ.Halil NASANLI, Ramazan BAYLAN, Nezahat YEYİN, Hasan BAYDİLLİ, Hasan KARAKAŞ, Hacı Ahmet ÖNCÜL, Murat ADKOŞU, Rüstem KARALI,  Eyyüp ÇINAR, Mehmet DURDURGA, Nurettin BOZDAĞ, Hikmet KARAKEÇİLİ</w:t>
      </w:r>
      <w:r w:rsidR="00082C8B" w:rsidRPr="0099692B">
        <w:t xml:space="preserve">’nin </w:t>
      </w:r>
      <w:r w:rsidR="0099692B" w:rsidRPr="0099692B">
        <w:t>Kabul yönünde oy kullandığı</w:t>
      </w:r>
      <w:r w:rsidR="00082C8B" w:rsidRPr="00ED0F85">
        <w:t>, Ali SOLAK ve Hasan DUSAK’ın</w:t>
      </w:r>
      <w:r w:rsidR="00082C8B" w:rsidRPr="0099692B">
        <w:t xml:space="preserve"> red yönünde oy kullandığı,</w:t>
      </w:r>
      <w:r w:rsidR="00082C8B" w:rsidRPr="00ED0F85">
        <w:t xml:space="preserve"> </w:t>
      </w:r>
      <w:r w:rsidR="00602F21" w:rsidRPr="0099692B">
        <w:t xml:space="preserve">Hüseyin AKER, </w:t>
      </w:r>
      <w:r w:rsidR="00082C8B" w:rsidRPr="00ED0F85">
        <w:t>Cumali BAYRAM, Murat TAMSES</w:t>
      </w:r>
      <w:r w:rsidR="00082C8B" w:rsidRPr="0099692B">
        <w:t xml:space="preserve"> ve </w:t>
      </w:r>
      <w:r w:rsidR="00082C8B" w:rsidRPr="00ED0F85">
        <w:t>Ahmet YAVUZER</w:t>
      </w:r>
      <w:r w:rsidR="00082C8B" w:rsidRPr="0099692B">
        <w:t>’i</w:t>
      </w:r>
      <w:r w:rsidR="00082C8B" w:rsidRPr="00ED0F85">
        <w:t>n</w:t>
      </w:r>
      <w:r w:rsidR="00082C8B" w:rsidRPr="0099692B">
        <w:t xml:space="preserve">  olumlu yada olumsuz </w:t>
      </w:r>
      <w:r w:rsidR="00602F21" w:rsidRPr="0099692B">
        <w:t xml:space="preserve">herhangi bir görüş bildirmedikleri </w:t>
      </w:r>
      <w:r w:rsidRPr="0099692B">
        <w:t>görüldü.</w:t>
      </w:r>
    </w:p>
    <w:p w:rsidR="002A601C" w:rsidRDefault="00082C8B" w:rsidP="00866BC4">
      <w:pPr>
        <w:ind w:firstLine="708"/>
        <w:jc w:val="both"/>
        <w:rPr>
          <w:rFonts w:eastAsia="Times New Roman"/>
          <w:lang w:eastAsia="tr-TR"/>
        </w:rPr>
      </w:pPr>
      <w:r w:rsidRPr="0099692B">
        <w:rPr>
          <w:rFonts w:eastAsia="Times New Roman"/>
          <w:bCs/>
          <w:lang w:eastAsia="tr-TR"/>
        </w:rPr>
        <w:t>Gündemin İkinci</w:t>
      </w:r>
      <w:r w:rsidR="007F1A81" w:rsidRPr="0099692B">
        <w:rPr>
          <w:rFonts w:eastAsia="Times New Roman"/>
          <w:bCs/>
          <w:lang w:eastAsia="tr-TR"/>
        </w:rPr>
        <w:t xml:space="preserve"> maddesi olan</w:t>
      </w:r>
      <w:r w:rsidR="007F1A81" w:rsidRPr="0099692B">
        <w:rPr>
          <w:rFonts w:eastAsia="Times New Roman"/>
          <w:lang w:eastAsia="tr-TR"/>
        </w:rPr>
        <w:t xml:space="preserve"> </w:t>
      </w:r>
      <w:r w:rsidR="007F1A81" w:rsidRPr="0099692B">
        <w:rPr>
          <w:b/>
        </w:rPr>
        <w:t>;</w:t>
      </w:r>
      <w:r w:rsidR="007F1A81" w:rsidRPr="0099692B">
        <w:rPr>
          <w:rFonts w:eastAsiaTheme="minorHAnsi"/>
          <w:lang w:eastAsia="en-US"/>
        </w:rPr>
        <w:t xml:space="preserve"> </w:t>
      </w:r>
      <w:r w:rsidRPr="0099692B">
        <w:t xml:space="preserve">Emlak Ve İstimlak Müdürlüğünden Gelen 1/1000 Ölçekli Uygulama İlave Ve Revizyon İmar Planına Bir Aylık Askı Süresince Yapılan İtirazların Değerlendirilmesi İle İlgili Olarak İmar Komisyonundan Gelen 23/06/2017 Tarih </w:t>
      </w:r>
      <w:r w:rsidRPr="0099692B">
        <w:t xml:space="preserve">Ve 3 Sayılı Raporu doğrultusunda </w:t>
      </w:r>
      <w:r w:rsidRPr="0099692B">
        <w:rPr>
          <w:b/>
        </w:rPr>
        <w:t xml:space="preserve">oy çokluğu </w:t>
      </w:r>
      <w:r w:rsidR="007F1A81" w:rsidRPr="0099692B">
        <w:t xml:space="preserve"> ile kabul edildi.</w:t>
      </w:r>
      <w:r w:rsidRPr="0099692B">
        <w:rPr>
          <w:rFonts w:eastAsia="Times New Roman"/>
          <w:lang w:eastAsia="tr-TR"/>
        </w:rPr>
        <w:t>04/07</w:t>
      </w:r>
      <w:r w:rsidR="00866BC4" w:rsidRPr="0099692B">
        <w:rPr>
          <w:rFonts w:eastAsia="Times New Roman"/>
          <w:lang w:eastAsia="tr-TR"/>
        </w:rPr>
        <w:t>/2017</w:t>
      </w:r>
      <w:bookmarkStart w:id="0" w:name="_GoBack"/>
      <w:bookmarkEnd w:id="0"/>
    </w:p>
    <w:p w:rsidR="001C1D61" w:rsidRPr="0099692B" w:rsidRDefault="001C1D61"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E762EC" w:rsidRPr="0099692B">
        <w:rPr>
          <w:lang w:val="en-US"/>
        </w:rPr>
        <w:t xml:space="preserve">    </w:t>
      </w:r>
      <w:r w:rsidR="00296B32" w:rsidRPr="0099692B">
        <w:rPr>
          <w:lang w:val="en-US"/>
        </w:rPr>
        <w:t xml:space="preserve"> </w:t>
      </w:r>
      <w:r w:rsidR="00082C8B" w:rsidRPr="0099692B">
        <w:rPr>
          <w:lang w:val="en-US"/>
        </w:rPr>
        <w:t>Hasan BAYDİLLİ</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FE7" w:rsidRDefault="001B3FE7" w:rsidP="000A5322">
      <w:r>
        <w:separator/>
      </w:r>
    </w:p>
  </w:endnote>
  <w:endnote w:type="continuationSeparator" w:id="0">
    <w:p w:rsidR="001B3FE7" w:rsidRDefault="001B3FE7"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FE7" w:rsidRDefault="001B3FE7" w:rsidP="000A5322">
      <w:r>
        <w:separator/>
      </w:r>
    </w:p>
  </w:footnote>
  <w:footnote w:type="continuationSeparator" w:id="0">
    <w:p w:rsidR="001B3FE7" w:rsidRDefault="001B3FE7"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69B2"/>
    <w:rsid w:val="00296B32"/>
    <w:rsid w:val="002A601C"/>
    <w:rsid w:val="002F58AB"/>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2F21"/>
    <w:rsid w:val="00664C37"/>
    <w:rsid w:val="006763DB"/>
    <w:rsid w:val="00682F30"/>
    <w:rsid w:val="00684746"/>
    <w:rsid w:val="006D1633"/>
    <w:rsid w:val="007021F0"/>
    <w:rsid w:val="00721B6C"/>
    <w:rsid w:val="00795096"/>
    <w:rsid w:val="007F1A81"/>
    <w:rsid w:val="00846BEB"/>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1129</TotalTime>
  <Pages>3</Pages>
  <Words>1382</Words>
  <Characters>7881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63</cp:revision>
  <cp:lastPrinted>2017-07-04T13:56:00Z</cp:lastPrinted>
  <dcterms:created xsi:type="dcterms:W3CDTF">2017-02-09T13:05:00Z</dcterms:created>
  <dcterms:modified xsi:type="dcterms:W3CDTF">2017-07-05T07:09:00Z</dcterms:modified>
</cp:coreProperties>
</file>